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95" w:rsidRPr="00B00554" w:rsidRDefault="00281526">
      <w:pPr>
        <w:pStyle w:val="1"/>
        <w:rPr>
          <w:rFonts w:ascii="Times New Roman" w:hAnsi="Times New Roman"/>
          <w:b/>
          <w:sz w:val="24"/>
          <w:szCs w:val="24"/>
          <w:lang w:val="en-CA" w:eastAsia="zh-CN"/>
        </w:rPr>
      </w:pPr>
      <w:r w:rsidRPr="00B00554">
        <w:rPr>
          <w:rFonts w:ascii="Times New Roman" w:hAnsi="Times New Roman"/>
          <w:b/>
          <w:sz w:val="24"/>
          <w:szCs w:val="24"/>
          <w:lang w:eastAsia="zh-CN"/>
        </w:rPr>
        <w:t xml:space="preserve">MA314 </w:t>
      </w:r>
      <w:r w:rsidRPr="00B00554">
        <w:rPr>
          <w:rFonts w:ascii="Times New Roman" w:hAnsi="Times New Roman"/>
          <w:b/>
          <w:sz w:val="24"/>
          <w:szCs w:val="24"/>
          <w:lang w:val="en-CA" w:eastAsia="zh-CN"/>
        </w:rPr>
        <w:t>抽样调查</w:t>
      </w:r>
      <w:r w:rsidR="00B9523A" w:rsidRPr="00B00554">
        <w:rPr>
          <w:rFonts w:ascii="Times New Roman" w:hAnsi="Times New Roman"/>
          <w:b/>
          <w:sz w:val="24"/>
          <w:szCs w:val="24"/>
          <w:lang w:val="en-CA" w:eastAsia="zh-CN"/>
        </w:rPr>
        <w:t>（</w:t>
      </w:r>
      <w:r w:rsidR="00B9523A" w:rsidRPr="00B00554">
        <w:rPr>
          <w:rFonts w:ascii="Times New Roman" w:hAnsi="Times New Roman"/>
          <w:b/>
          <w:sz w:val="24"/>
          <w:szCs w:val="24"/>
          <w:lang w:val="en-CA" w:eastAsia="zh-CN"/>
        </w:rPr>
        <w:t>3</w:t>
      </w:r>
      <w:r w:rsidR="00B9523A" w:rsidRPr="00B00554">
        <w:rPr>
          <w:rFonts w:ascii="Times New Roman" w:hAnsi="Times New Roman"/>
          <w:b/>
          <w:sz w:val="24"/>
          <w:szCs w:val="24"/>
          <w:lang w:val="en-CA" w:eastAsia="zh-CN"/>
        </w:rPr>
        <w:t>）</w:t>
      </w:r>
    </w:p>
    <w:p w:rsidR="00480695" w:rsidRPr="00B9523A" w:rsidRDefault="00B9523A" w:rsidP="00D5409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3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学分，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3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学时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/</w:t>
      </w:r>
      <w:bookmarkStart w:id="0" w:name="_GoBack"/>
      <w:bookmarkEnd w:id="0"/>
      <w:r w:rsidR="00281526" w:rsidRPr="00B9523A">
        <w:rPr>
          <w:rFonts w:ascii="Times New Roman" w:eastAsia="宋体" w:hAnsi="Times New Roman" w:cs="Times New Roman"/>
          <w:sz w:val="24"/>
          <w:szCs w:val="24"/>
        </w:rPr>
        <w:t>周。先修课程：</w:t>
      </w:r>
      <w:r w:rsidR="00381C07" w:rsidRPr="00B9523A">
        <w:rPr>
          <w:rFonts w:ascii="Times New Roman" w:eastAsia="宋体" w:hAnsi="Times New Roman" w:cs="Times New Roman"/>
          <w:sz w:val="24"/>
          <w:szCs w:val="24"/>
        </w:rPr>
        <w:t>数理统计（</w:t>
      </w:r>
      <w:r w:rsidR="00381C07" w:rsidRPr="00B9523A">
        <w:rPr>
          <w:rFonts w:ascii="Times New Roman" w:eastAsia="宋体" w:hAnsi="Times New Roman" w:cs="Times New Roman"/>
          <w:sz w:val="24"/>
          <w:szCs w:val="24"/>
        </w:rPr>
        <w:t>MA204</w:t>
      </w:r>
      <w:r w:rsidR="00381C07" w:rsidRPr="00B9523A">
        <w:rPr>
          <w:rFonts w:ascii="Times New Roman" w:eastAsia="宋体" w:hAnsi="Times New Roman" w:cs="Times New Roman"/>
          <w:sz w:val="24"/>
          <w:szCs w:val="24"/>
        </w:rPr>
        <w:t>）（或概率论与数理统计（</w:t>
      </w:r>
      <w:r w:rsidR="00381C07" w:rsidRPr="00B9523A">
        <w:rPr>
          <w:rFonts w:ascii="Times New Roman" w:eastAsia="宋体" w:hAnsi="Times New Roman" w:cs="Times New Roman"/>
          <w:sz w:val="24"/>
          <w:szCs w:val="24"/>
        </w:rPr>
        <w:t>MA212</w:t>
      </w:r>
      <w:r w:rsidR="00381C07" w:rsidRPr="00B9523A">
        <w:rPr>
          <w:rFonts w:ascii="Times New Roman" w:eastAsia="宋体" w:hAnsi="Times New Roman" w:cs="Times New Roman"/>
          <w:sz w:val="24"/>
          <w:szCs w:val="24"/>
        </w:rPr>
        <w:t>））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。</w:t>
      </w:r>
      <w:r w:rsidR="00D5409E" w:rsidRPr="00B9523A">
        <w:rPr>
          <w:rFonts w:ascii="Times New Roman" w:eastAsia="宋体" w:hAnsi="Times New Roman" w:cs="Times New Roman"/>
          <w:sz w:val="24"/>
          <w:szCs w:val="24"/>
        </w:rPr>
        <w:t>本课程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为有一定数理统计知识</w:t>
      </w:r>
      <w:r w:rsidR="00D5409E" w:rsidRPr="00B9523A">
        <w:rPr>
          <w:rFonts w:ascii="Times New Roman" w:eastAsia="宋体" w:hAnsi="Times New Roman" w:cs="Times New Roman"/>
          <w:sz w:val="24"/>
          <w:szCs w:val="24"/>
        </w:rPr>
        <w:t>基础的本科生介绍有用的抽样方法。该课程涵盖了简单随机抽样、分层抽样、系统抽样和其他相关的抽样方法。</w:t>
      </w:r>
    </w:p>
    <w:p w:rsidR="00480695" w:rsidRPr="00B9523A" w:rsidRDefault="00281526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B9523A">
        <w:rPr>
          <w:rFonts w:ascii="Times New Roman" w:eastAsia="宋体" w:hAnsi="Times New Roman" w:cs="Times New Roman"/>
          <w:b/>
          <w:bCs/>
          <w:sz w:val="24"/>
          <w:szCs w:val="24"/>
        </w:rPr>
        <w:t>MA314 Sample Survey</w:t>
      </w:r>
      <w:r w:rsidR="00B9523A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(3)</w:t>
      </w:r>
    </w:p>
    <w:p w:rsidR="00480695" w:rsidRPr="00B9523A" w:rsidRDefault="00B9523A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 xml:space="preserve">3 credits, 3 </w:t>
      </w:r>
      <w:r w:rsidR="001050A5" w:rsidRPr="001050A5">
        <w:rPr>
          <w:rFonts w:ascii="Times New Roman" w:eastAsia="宋体" w:hAnsi="Times New Roman" w:cs="Times New Roman"/>
          <w:sz w:val="24"/>
          <w:szCs w:val="24"/>
        </w:rPr>
        <w:t>hours per week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. Pre</w:t>
      </w:r>
      <w:r w:rsidR="001050A5">
        <w:rPr>
          <w:rFonts w:ascii="Times New Roman" w:eastAsia="宋体" w:hAnsi="Times New Roman" w:cs="Times New Roman"/>
          <w:sz w:val="24"/>
          <w:szCs w:val="24"/>
        </w:rPr>
        <w:t>-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requisites</w:t>
      </w:r>
      <w:r w:rsidR="001050A5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1050A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Mathematical Statistics (MA204)</w:t>
      </w:r>
      <w:r w:rsidR="00943425" w:rsidRPr="00943425">
        <w:rPr>
          <w:rFonts w:ascii="Times New Roman" w:eastAsia="宋体" w:hAnsi="Times New Roman" w:cs="Times New Roman"/>
          <w:sz w:val="24"/>
          <w:szCs w:val="24"/>
        </w:rPr>
        <w:t xml:space="preserve"> (or Probability and Statistics</w:t>
      </w:r>
      <w:r w:rsidR="00943425">
        <w:rPr>
          <w:rFonts w:ascii="Times New Roman" w:eastAsia="宋体" w:hAnsi="Times New Roman" w:cs="Times New Roman"/>
          <w:sz w:val="24"/>
          <w:szCs w:val="24"/>
        </w:rPr>
        <w:t xml:space="preserve"> (</w:t>
      </w:r>
      <w:r w:rsidR="00943425" w:rsidRPr="00943425">
        <w:rPr>
          <w:rFonts w:ascii="Times New Roman" w:eastAsia="宋体" w:hAnsi="Times New Roman" w:cs="Times New Roman"/>
          <w:sz w:val="24"/>
          <w:szCs w:val="24"/>
        </w:rPr>
        <w:t>MA212</w:t>
      </w:r>
      <w:r w:rsidR="00943425">
        <w:rPr>
          <w:rFonts w:ascii="Times New Roman" w:eastAsia="宋体" w:hAnsi="Times New Roman" w:cs="Times New Roman"/>
          <w:sz w:val="24"/>
          <w:szCs w:val="24"/>
        </w:rPr>
        <w:t>)</w:t>
      </w:r>
      <w:r w:rsidR="00943425" w:rsidRPr="00943425">
        <w:rPr>
          <w:rFonts w:ascii="Times New Roman" w:eastAsia="宋体" w:hAnsi="Times New Roman" w:cs="Times New Roman"/>
          <w:sz w:val="24"/>
          <w:szCs w:val="24"/>
        </w:rPr>
        <w:t>)</w:t>
      </w:r>
      <w:r w:rsidR="00B00554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="001050A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This course introduces useful sampling methods to undergraduate students with basic knowle</w:t>
      </w:r>
      <w:r w:rsidR="00D5409E" w:rsidRPr="00B9523A">
        <w:rPr>
          <w:rFonts w:ascii="Times New Roman" w:eastAsia="宋体" w:hAnsi="Times New Roman" w:cs="Times New Roman"/>
          <w:sz w:val="24"/>
          <w:szCs w:val="24"/>
        </w:rPr>
        <w:t xml:space="preserve">dge in mathematical statistics. </w:t>
      </w:r>
      <w:r w:rsidR="00281526" w:rsidRPr="00B9523A">
        <w:rPr>
          <w:rFonts w:ascii="Times New Roman" w:eastAsia="宋体" w:hAnsi="Times New Roman" w:cs="Times New Roman"/>
          <w:sz w:val="24"/>
          <w:szCs w:val="24"/>
        </w:rPr>
        <w:t>The course covers simple random sampling, stratified sampling, systematic sampling and other related sampling methods.</w:t>
      </w:r>
    </w:p>
    <w:sectPr w:rsidR="00480695" w:rsidRPr="00B95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D46" w:rsidRDefault="00007D46" w:rsidP="00381C07">
      <w:r>
        <w:separator/>
      </w:r>
    </w:p>
  </w:endnote>
  <w:endnote w:type="continuationSeparator" w:id="0">
    <w:p w:rsidR="00007D46" w:rsidRDefault="00007D46" w:rsidP="00381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D46" w:rsidRDefault="00007D46" w:rsidP="00381C07">
      <w:r>
        <w:separator/>
      </w:r>
    </w:p>
  </w:footnote>
  <w:footnote w:type="continuationSeparator" w:id="0">
    <w:p w:rsidR="00007D46" w:rsidRDefault="00007D46" w:rsidP="00381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07D46"/>
    <w:rsid w:val="000B2D2D"/>
    <w:rsid w:val="000C3342"/>
    <w:rsid w:val="000E4B9A"/>
    <w:rsid w:val="001050A5"/>
    <w:rsid w:val="00157913"/>
    <w:rsid w:val="001B7335"/>
    <w:rsid w:val="00232CB8"/>
    <w:rsid w:val="00273D52"/>
    <w:rsid w:val="00281526"/>
    <w:rsid w:val="00381C07"/>
    <w:rsid w:val="00413920"/>
    <w:rsid w:val="00435FC1"/>
    <w:rsid w:val="00476D6F"/>
    <w:rsid w:val="00480695"/>
    <w:rsid w:val="00483FFC"/>
    <w:rsid w:val="004946A0"/>
    <w:rsid w:val="004A06BC"/>
    <w:rsid w:val="004D777D"/>
    <w:rsid w:val="00540143"/>
    <w:rsid w:val="006041CC"/>
    <w:rsid w:val="006F773C"/>
    <w:rsid w:val="00783F8A"/>
    <w:rsid w:val="00797B35"/>
    <w:rsid w:val="007D09CB"/>
    <w:rsid w:val="007F318E"/>
    <w:rsid w:val="00812F03"/>
    <w:rsid w:val="00850003"/>
    <w:rsid w:val="0088009A"/>
    <w:rsid w:val="00943425"/>
    <w:rsid w:val="00982AC3"/>
    <w:rsid w:val="00A30171"/>
    <w:rsid w:val="00AE5B42"/>
    <w:rsid w:val="00B00554"/>
    <w:rsid w:val="00B147F8"/>
    <w:rsid w:val="00B4602F"/>
    <w:rsid w:val="00B90498"/>
    <w:rsid w:val="00B9523A"/>
    <w:rsid w:val="00BB76D0"/>
    <w:rsid w:val="00BF5616"/>
    <w:rsid w:val="00C252BA"/>
    <w:rsid w:val="00D5409E"/>
    <w:rsid w:val="00D5446B"/>
    <w:rsid w:val="00D559CC"/>
    <w:rsid w:val="00E11218"/>
    <w:rsid w:val="00EA7795"/>
    <w:rsid w:val="00EB0A93"/>
    <w:rsid w:val="00EB12FE"/>
    <w:rsid w:val="00F470D2"/>
    <w:rsid w:val="00FF0A0A"/>
    <w:rsid w:val="30823F6E"/>
    <w:rsid w:val="6780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DA71E"/>
  <w15:docId w15:val="{540DF682-32F0-4116-A03A-1EAAF9C6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无间隔1"/>
    <w:uiPriority w:val="1"/>
    <w:qFormat/>
    <w:rPr>
      <w:rFonts w:ascii="Calibri" w:eastAsia="宋体" w:hAnsi="Calibri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nbkuser</cp:lastModifiedBy>
  <cp:revision>17</cp:revision>
  <dcterms:created xsi:type="dcterms:W3CDTF">2016-08-03T00:55:00Z</dcterms:created>
  <dcterms:modified xsi:type="dcterms:W3CDTF">2016-08-31T09:30:00Z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