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47F8" w:rsidRPr="0017266E" w:rsidRDefault="00483214" w:rsidP="0017266E">
      <w:pPr>
        <w:pStyle w:val="1"/>
        <w:rPr>
          <w:rFonts w:ascii="Times New Roman" w:hAnsi="Times New Roman"/>
          <w:b/>
          <w:sz w:val="24"/>
          <w:szCs w:val="24"/>
          <w:lang w:eastAsia="zh-CN"/>
        </w:rPr>
      </w:pPr>
      <w:r w:rsidRPr="00751E95">
        <w:rPr>
          <w:rFonts w:ascii="Times New Roman" w:hAnsi="Times New Roman"/>
          <w:b/>
          <w:sz w:val="24"/>
          <w:szCs w:val="24"/>
          <w:lang w:eastAsia="zh-CN"/>
        </w:rPr>
        <w:t>MA4</w:t>
      </w:r>
      <w:r w:rsidR="004860B1" w:rsidRPr="00751E95">
        <w:rPr>
          <w:rFonts w:ascii="Times New Roman" w:hAnsi="Times New Roman"/>
          <w:b/>
          <w:sz w:val="24"/>
          <w:szCs w:val="24"/>
          <w:lang w:eastAsia="zh-CN"/>
        </w:rPr>
        <w:t>0</w:t>
      </w:r>
      <w:r w:rsidRPr="00751E95">
        <w:rPr>
          <w:rFonts w:ascii="Times New Roman" w:hAnsi="Times New Roman"/>
          <w:b/>
          <w:sz w:val="24"/>
          <w:szCs w:val="24"/>
          <w:lang w:eastAsia="zh-CN"/>
        </w:rPr>
        <w:t>2</w:t>
      </w:r>
      <w:r w:rsidR="004860B1" w:rsidRPr="00751E95">
        <w:rPr>
          <w:rFonts w:ascii="Times New Roman" w:hAnsi="Times New Roman"/>
          <w:b/>
          <w:sz w:val="24"/>
          <w:szCs w:val="24"/>
          <w:lang w:eastAsia="zh-CN"/>
        </w:rPr>
        <w:t xml:space="preserve"> </w:t>
      </w:r>
      <w:r w:rsidRPr="00751E95">
        <w:rPr>
          <w:rFonts w:ascii="Times New Roman" w:hAnsi="Times New Roman" w:hint="eastAsia"/>
          <w:b/>
          <w:sz w:val="24"/>
          <w:szCs w:val="24"/>
          <w:lang w:eastAsia="zh-CN"/>
        </w:rPr>
        <w:t>计算统计（</w:t>
      </w:r>
      <w:r w:rsidRPr="00751E95">
        <w:rPr>
          <w:rFonts w:ascii="Times New Roman" w:hAnsi="Times New Roman" w:hint="eastAsia"/>
          <w:b/>
          <w:sz w:val="24"/>
          <w:szCs w:val="24"/>
          <w:lang w:eastAsia="zh-CN"/>
        </w:rPr>
        <w:t>R</w:t>
      </w:r>
      <w:r w:rsidRPr="00751E95">
        <w:rPr>
          <w:rFonts w:ascii="Times New Roman" w:hAnsi="Times New Roman" w:hint="eastAsia"/>
          <w:b/>
          <w:sz w:val="24"/>
          <w:szCs w:val="24"/>
          <w:lang w:eastAsia="zh-CN"/>
        </w:rPr>
        <w:t>）</w:t>
      </w:r>
      <w:r w:rsidR="00751E95" w:rsidRPr="00751E95">
        <w:rPr>
          <w:rFonts w:ascii="Times New Roman" w:hAnsi="Times New Roman" w:hint="eastAsia"/>
          <w:b/>
          <w:sz w:val="24"/>
          <w:szCs w:val="24"/>
          <w:lang w:eastAsia="zh-CN"/>
        </w:rPr>
        <w:t>（</w:t>
      </w:r>
      <w:r w:rsidR="00751E95" w:rsidRPr="00751E95">
        <w:rPr>
          <w:rFonts w:ascii="Times New Roman" w:hAnsi="Times New Roman" w:hint="eastAsia"/>
          <w:b/>
          <w:sz w:val="24"/>
          <w:szCs w:val="24"/>
          <w:lang w:eastAsia="zh-CN"/>
        </w:rPr>
        <w:t>3</w:t>
      </w:r>
      <w:r w:rsidR="00751E95" w:rsidRPr="00751E95">
        <w:rPr>
          <w:rFonts w:ascii="Times New Roman" w:hAnsi="Times New Roman" w:hint="eastAsia"/>
          <w:b/>
          <w:sz w:val="24"/>
          <w:szCs w:val="24"/>
          <w:lang w:eastAsia="zh-CN"/>
        </w:rPr>
        <w:t>）</w:t>
      </w:r>
    </w:p>
    <w:p w:rsidR="00EB0A93" w:rsidRPr="0017266E" w:rsidRDefault="00751E95" w:rsidP="0017266E">
      <w:pPr>
        <w:spacing w:beforeLines="50" w:before="156" w:after="240"/>
        <w:rPr>
          <w:rFonts w:ascii="Times New Roman" w:eastAsia="宋体" w:hAnsi="Times New Roman" w:cs="Times New Roman"/>
          <w:sz w:val="24"/>
          <w:szCs w:val="24"/>
        </w:rPr>
      </w:pPr>
      <w:r w:rsidRPr="00B9523A">
        <w:rPr>
          <w:rFonts w:ascii="Times New Roman" w:eastAsia="宋体" w:hAnsi="Times New Roman" w:cs="Times New Roman"/>
          <w:sz w:val="24"/>
          <w:szCs w:val="24"/>
        </w:rPr>
        <w:t>理论课，</w:t>
      </w:r>
      <w:r w:rsidR="00525707" w:rsidRPr="00751E95">
        <w:rPr>
          <w:rFonts w:ascii="Times New Roman" w:eastAsia="宋体" w:hAnsi="Times New Roman" w:cs="Times New Roman" w:hint="eastAsia"/>
          <w:sz w:val="24"/>
          <w:szCs w:val="24"/>
        </w:rPr>
        <w:t>3</w:t>
      </w:r>
      <w:r w:rsidR="00525707" w:rsidRPr="00751E95">
        <w:rPr>
          <w:rFonts w:ascii="Times New Roman" w:eastAsia="宋体" w:hAnsi="Times New Roman" w:cs="Times New Roman" w:hint="eastAsia"/>
          <w:sz w:val="24"/>
          <w:szCs w:val="24"/>
        </w:rPr>
        <w:t>学分，</w:t>
      </w:r>
      <w:r w:rsidR="00525707" w:rsidRPr="00751E95">
        <w:rPr>
          <w:rFonts w:ascii="Times New Roman" w:eastAsia="宋体" w:hAnsi="Times New Roman" w:cs="Times New Roman" w:hint="eastAsia"/>
          <w:sz w:val="24"/>
          <w:szCs w:val="24"/>
        </w:rPr>
        <w:t>3</w:t>
      </w:r>
      <w:r w:rsidR="00525707" w:rsidRPr="00751E95">
        <w:rPr>
          <w:rFonts w:ascii="Times New Roman" w:eastAsia="宋体" w:hAnsi="Times New Roman" w:cs="Times New Roman" w:hint="eastAsia"/>
          <w:sz w:val="24"/>
          <w:szCs w:val="24"/>
        </w:rPr>
        <w:t>学时</w:t>
      </w:r>
      <w:r w:rsidR="00525707" w:rsidRPr="00751E95">
        <w:rPr>
          <w:rFonts w:ascii="Times New Roman" w:eastAsia="宋体" w:hAnsi="Times New Roman" w:cs="Times New Roman" w:hint="eastAsia"/>
          <w:sz w:val="24"/>
          <w:szCs w:val="24"/>
        </w:rPr>
        <w:t>/</w:t>
      </w:r>
      <w:r w:rsidR="00525707" w:rsidRPr="00751E95">
        <w:rPr>
          <w:rFonts w:ascii="Times New Roman" w:eastAsia="宋体" w:hAnsi="Times New Roman" w:cs="Times New Roman" w:hint="eastAsia"/>
          <w:sz w:val="24"/>
          <w:szCs w:val="24"/>
        </w:rPr>
        <w:t>周。先修课程：</w:t>
      </w:r>
      <w:r w:rsidR="00525707" w:rsidRPr="00751E95">
        <w:rPr>
          <w:rFonts w:ascii="Times New Roman" w:eastAsia="宋体" w:hAnsi="Times New Roman" w:cs="Times New Roman" w:hint="eastAsia"/>
          <w:sz w:val="24"/>
          <w:szCs w:val="24"/>
        </w:rPr>
        <w:t>MA215</w:t>
      </w:r>
      <w:r w:rsidR="00525707" w:rsidRPr="00751E95">
        <w:rPr>
          <w:rFonts w:ascii="Times New Roman" w:eastAsia="宋体" w:hAnsi="Times New Roman" w:cs="Times New Roman" w:hint="eastAsia"/>
          <w:sz w:val="24"/>
          <w:szCs w:val="24"/>
        </w:rPr>
        <w:t>概率论</w:t>
      </w:r>
      <w:r w:rsidR="00525707" w:rsidRPr="00751E95">
        <w:rPr>
          <w:rFonts w:ascii="Times New Roman" w:eastAsia="宋体" w:hAnsi="Times New Roman" w:cs="Times New Roman" w:hint="eastAsia"/>
          <w:sz w:val="24"/>
          <w:szCs w:val="24"/>
        </w:rPr>
        <w:t xml:space="preserve">; </w:t>
      </w:r>
      <w:r w:rsidR="0017266E" w:rsidRPr="002507C3">
        <w:rPr>
          <w:rFonts w:ascii="Times New Roman" w:eastAsia="宋体" w:hAnsi="Times New Roman" w:cs="Times New Roman"/>
          <w:sz w:val="24"/>
          <w:szCs w:val="24"/>
        </w:rPr>
        <w:t>概率论与数理统计</w:t>
      </w:r>
      <w:r w:rsidR="0017266E">
        <w:rPr>
          <w:rFonts w:ascii="Times New Roman" w:eastAsia="宋体" w:hAnsi="Times New Roman" w:cs="Times New Roman" w:hint="eastAsia"/>
          <w:sz w:val="24"/>
          <w:szCs w:val="24"/>
        </w:rPr>
        <w:t>（</w:t>
      </w:r>
      <w:r w:rsidR="0017266E" w:rsidRPr="00353043">
        <w:rPr>
          <w:rFonts w:ascii="Times New Roman" w:eastAsia="宋体" w:hAnsi="Times New Roman" w:cs="Times New Roman"/>
          <w:sz w:val="24"/>
          <w:szCs w:val="24"/>
        </w:rPr>
        <w:t>MA212</w:t>
      </w:r>
      <w:r w:rsidR="0017266E">
        <w:rPr>
          <w:rFonts w:ascii="Times New Roman" w:eastAsia="宋体" w:hAnsi="Times New Roman" w:cs="Times New Roman" w:hint="eastAsia"/>
          <w:sz w:val="24"/>
          <w:szCs w:val="24"/>
        </w:rPr>
        <w:t>）（或</w:t>
      </w:r>
      <w:r w:rsidR="0017266E" w:rsidRPr="00091924">
        <w:rPr>
          <w:rFonts w:ascii="Times New Roman" w:eastAsia="宋体" w:hAnsi="Times New Roman" w:cs="Times New Roman" w:hint="eastAsia"/>
          <w:sz w:val="24"/>
          <w:szCs w:val="24"/>
        </w:rPr>
        <w:t>概率论</w:t>
      </w:r>
      <w:r w:rsidR="0017266E">
        <w:rPr>
          <w:rFonts w:ascii="Times New Roman" w:eastAsia="宋体" w:hAnsi="Times New Roman" w:cs="Times New Roman" w:hint="eastAsia"/>
          <w:sz w:val="24"/>
          <w:szCs w:val="24"/>
        </w:rPr>
        <w:t>（</w:t>
      </w:r>
      <w:r w:rsidR="0017266E" w:rsidRPr="00091924">
        <w:rPr>
          <w:rFonts w:ascii="Times New Roman" w:eastAsia="宋体" w:hAnsi="Times New Roman" w:cs="Times New Roman" w:hint="eastAsia"/>
          <w:sz w:val="24"/>
          <w:szCs w:val="24"/>
        </w:rPr>
        <w:t>MA215</w:t>
      </w:r>
      <w:r w:rsidR="0017266E">
        <w:rPr>
          <w:rFonts w:ascii="Times New Roman" w:eastAsia="宋体" w:hAnsi="Times New Roman" w:cs="Times New Roman" w:hint="eastAsia"/>
          <w:sz w:val="24"/>
          <w:szCs w:val="24"/>
        </w:rPr>
        <w:t>）与</w:t>
      </w:r>
      <w:r w:rsidR="0017266E">
        <w:rPr>
          <w:rFonts w:ascii="Times New Roman" w:eastAsia="宋体" w:hAnsi="Times New Roman" w:cs="Times New Roman" w:hint="eastAsia"/>
          <w:sz w:val="24"/>
          <w:szCs w:val="24"/>
        </w:rPr>
        <w:t xml:space="preserve"> </w:t>
      </w:r>
      <w:r w:rsidR="0017266E" w:rsidRPr="00091924">
        <w:rPr>
          <w:rFonts w:ascii="Times New Roman" w:eastAsia="宋体" w:hAnsi="Times New Roman" w:cs="Times New Roman" w:hint="eastAsia"/>
          <w:sz w:val="24"/>
          <w:szCs w:val="24"/>
        </w:rPr>
        <w:t>数理统计</w:t>
      </w:r>
      <w:r w:rsidR="0017266E">
        <w:rPr>
          <w:rFonts w:ascii="Times New Roman" w:eastAsia="宋体" w:hAnsi="Times New Roman" w:cs="Times New Roman" w:hint="eastAsia"/>
          <w:sz w:val="24"/>
          <w:szCs w:val="24"/>
        </w:rPr>
        <w:t>（</w:t>
      </w:r>
      <w:r w:rsidR="0017266E">
        <w:rPr>
          <w:rFonts w:ascii="Times New Roman" w:eastAsia="宋体" w:hAnsi="Times New Roman" w:cs="Times New Roman" w:hint="eastAsia"/>
          <w:sz w:val="24"/>
          <w:szCs w:val="24"/>
        </w:rPr>
        <w:t>MA204</w:t>
      </w:r>
      <w:r w:rsidR="0017266E">
        <w:rPr>
          <w:rFonts w:ascii="Times New Roman" w:eastAsia="宋体" w:hAnsi="Times New Roman" w:cs="Times New Roman" w:hint="eastAsia"/>
          <w:sz w:val="24"/>
          <w:szCs w:val="24"/>
        </w:rPr>
        <w:t>）），</w:t>
      </w:r>
      <w:r w:rsidR="0017266E" w:rsidRPr="00091924">
        <w:rPr>
          <w:rFonts w:ascii="Times New Roman" w:eastAsia="宋体" w:hAnsi="Times New Roman" w:cs="Times New Roman" w:hint="eastAsia"/>
          <w:sz w:val="24"/>
          <w:szCs w:val="24"/>
        </w:rPr>
        <w:t>统计线性模型</w:t>
      </w:r>
      <w:r w:rsidR="0017266E">
        <w:rPr>
          <w:rFonts w:ascii="Times New Roman" w:eastAsia="宋体" w:hAnsi="Times New Roman" w:cs="Times New Roman" w:hint="eastAsia"/>
          <w:sz w:val="24"/>
          <w:szCs w:val="24"/>
        </w:rPr>
        <w:t>（</w:t>
      </w:r>
      <w:r w:rsidR="0017266E" w:rsidRPr="00091924">
        <w:rPr>
          <w:rFonts w:ascii="Times New Roman" w:eastAsia="宋体" w:hAnsi="Times New Roman" w:cs="Times New Roman" w:hint="eastAsia"/>
          <w:sz w:val="24"/>
          <w:szCs w:val="24"/>
        </w:rPr>
        <w:t>MA</w:t>
      </w:r>
      <w:r w:rsidR="0017266E">
        <w:rPr>
          <w:rFonts w:ascii="Times New Roman" w:eastAsia="宋体" w:hAnsi="Times New Roman" w:cs="Times New Roman"/>
          <w:sz w:val="24"/>
          <w:szCs w:val="24"/>
        </w:rPr>
        <w:t>329</w:t>
      </w:r>
      <w:r w:rsidR="0017266E">
        <w:rPr>
          <w:rFonts w:ascii="Times New Roman" w:eastAsia="宋体" w:hAnsi="Times New Roman" w:cs="Times New Roman" w:hint="eastAsia"/>
          <w:sz w:val="24"/>
          <w:szCs w:val="24"/>
        </w:rPr>
        <w:t>）。</w:t>
      </w:r>
      <w:r w:rsidR="00525707" w:rsidRPr="00751E95">
        <w:rPr>
          <w:rFonts w:ascii="Times New Roman" w:eastAsia="宋体" w:hAnsi="Times New Roman" w:cs="Times New Roman" w:hint="eastAsia"/>
          <w:sz w:val="24"/>
          <w:szCs w:val="24"/>
        </w:rPr>
        <w:t>本课程旨在为统计学学科本科生和研究生提供常用的现代复杂计算方法。它强调计算作为一个基本工具在数据分析、统计推断、统计理论与方法的发展中的中心地位。教学内容包括</w:t>
      </w:r>
      <w:r w:rsidR="00525707" w:rsidRPr="00751E95">
        <w:rPr>
          <w:rFonts w:ascii="Times New Roman" w:eastAsia="宋体" w:hAnsi="Times New Roman" w:cs="Times New Roman" w:hint="eastAsia"/>
          <w:sz w:val="24"/>
          <w:szCs w:val="24"/>
        </w:rPr>
        <w:t xml:space="preserve">: </w:t>
      </w:r>
      <w:r w:rsidR="00525707" w:rsidRPr="00751E95">
        <w:rPr>
          <w:rFonts w:ascii="Times New Roman" w:eastAsia="宋体" w:hAnsi="Times New Roman" w:cs="Times New Roman" w:hint="eastAsia"/>
          <w:sz w:val="24"/>
          <w:szCs w:val="24"/>
        </w:rPr>
        <w:t>随机变量的产生方法，包括逆方法，格子点方法，抽样</w:t>
      </w:r>
      <w:r w:rsidR="00525707" w:rsidRPr="00751E95">
        <w:rPr>
          <w:rFonts w:ascii="Times New Roman" w:eastAsia="宋体" w:hAnsi="Times New Roman" w:cs="Times New Roman" w:hint="eastAsia"/>
          <w:sz w:val="24"/>
          <w:szCs w:val="24"/>
        </w:rPr>
        <w:t>/</w:t>
      </w:r>
      <w:r w:rsidR="00525707" w:rsidRPr="00751E95">
        <w:rPr>
          <w:rFonts w:ascii="Times New Roman" w:eastAsia="宋体" w:hAnsi="Times New Roman" w:cs="Times New Roman" w:hint="eastAsia"/>
          <w:sz w:val="24"/>
          <w:szCs w:val="24"/>
        </w:rPr>
        <w:t>重要性重抽样方法，随机表示方法，条件抽样方法。优化技术包括牛顿方法，</w:t>
      </w:r>
      <w:r w:rsidR="00525707" w:rsidRPr="00751E95">
        <w:rPr>
          <w:rFonts w:ascii="Times New Roman" w:eastAsia="宋体" w:hAnsi="Times New Roman" w:cs="Times New Roman" w:hint="eastAsia"/>
          <w:sz w:val="24"/>
          <w:szCs w:val="24"/>
        </w:rPr>
        <w:t>EM</w:t>
      </w:r>
      <w:r w:rsidR="00525707" w:rsidRPr="00751E95">
        <w:rPr>
          <w:rFonts w:ascii="Times New Roman" w:eastAsia="宋体" w:hAnsi="Times New Roman" w:cs="Times New Roman" w:hint="eastAsia"/>
          <w:sz w:val="24"/>
          <w:szCs w:val="24"/>
        </w:rPr>
        <w:t>算法以及它的变体和</w:t>
      </w:r>
      <w:r w:rsidR="00525707" w:rsidRPr="00751E95">
        <w:rPr>
          <w:rFonts w:ascii="Times New Roman" w:eastAsia="宋体" w:hAnsi="Times New Roman" w:cs="Times New Roman" w:hint="eastAsia"/>
          <w:sz w:val="24"/>
          <w:szCs w:val="24"/>
        </w:rPr>
        <w:t>MM</w:t>
      </w:r>
      <w:r w:rsidR="00525707" w:rsidRPr="00751E95">
        <w:rPr>
          <w:rFonts w:ascii="Times New Roman" w:eastAsia="宋体" w:hAnsi="Times New Roman" w:cs="Times New Roman" w:hint="eastAsia"/>
          <w:sz w:val="24"/>
          <w:szCs w:val="24"/>
        </w:rPr>
        <w:t>算法。积分包括</w:t>
      </w:r>
      <w:r w:rsidR="00525707" w:rsidRPr="00751E95">
        <w:rPr>
          <w:rFonts w:ascii="Times New Roman" w:eastAsia="宋体" w:hAnsi="Times New Roman" w:cs="Times New Roman" w:hint="eastAsia"/>
          <w:sz w:val="24"/>
          <w:szCs w:val="24"/>
        </w:rPr>
        <w:t>Laplace</w:t>
      </w:r>
      <w:r w:rsidR="00525707" w:rsidRPr="00751E95">
        <w:rPr>
          <w:rFonts w:ascii="Times New Roman" w:eastAsia="宋体" w:hAnsi="Times New Roman" w:cs="Times New Roman" w:hint="eastAsia"/>
          <w:sz w:val="24"/>
          <w:szCs w:val="24"/>
        </w:rPr>
        <w:t>近似，黎曼模拟，重要性抽样方法以及方差减少技术。</w:t>
      </w:r>
      <w:r w:rsidR="00525707" w:rsidRPr="00751E95">
        <w:rPr>
          <w:rFonts w:ascii="Times New Roman" w:eastAsia="宋体" w:hAnsi="Times New Roman" w:cs="Times New Roman" w:hint="eastAsia"/>
          <w:sz w:val="24"/>
          <w:szCs w:val="24"/>
        </w:rPr>
        <w:t>MCMC</w:t>
      </w:r>
      <w:r w:rsidR="00525707" w:rsidRPr="00751E95">
        <w:rPr>
          <w:rFonts w:ascii="Times New Roman" w:eastAsia="宋体" w:hAnsi="Times New Roman" w:cs="Times New Roman" w:hint="eastAsia"/>
          <w:sz w:val="24"/>
          <w:szCs w:val="24"/>
        </w:rPr>
        <w:t>方法包括数据扩充算法，</w:t>
      </w:r>
      <w:r w:rsidR="00525707" w:rsidRPr="00751E95">
        <w:rPr>
          <w:rFonts w:ascii="Times New Roman" w:eastAsia="宋体" w:hAnsi="Times New Roman" w:cs="Times New Roman" w:hint="eastAsia"/>
          <w:sz w:val="24"/>
          <w:szCs w:val="24"/>
        </w:rPr>
        <w:t>Gibbs</w:t>
      </w:r>
      <w:r w:rsidR="00525707" w:rsidRPr="00751E95">
        <w:rPr>
          <w:rFonts w:ascii="Times New Roman" w:eastAsia="宋体" w:hAnsi="Times New Roman" w:cs="Times New Roman" w:hint="eastAsia"/>
          <w:sz w:val="24"/>
          <w:szCs w:val="24"/>
        </w:rPr>
        <w:t>抽样以及逆贝叶斯公式抽样。自助方法。</w:t>
      </w:r>
    </w:p>
    <w:p w:rsidR="00B4602F" w:rsidRPr="0017266E" w:rsidRDefault="00483214" w:rsidP="0017266E">
      <w:pPr>
        <w:pStyle w:val="1"/>
        <w:rPr>
          <w:rFonts w:ascii="Times New Roman" w:hAnsi="Times New Roman"/>
          <w:b/>
          <w:sz w:val="24"/>
          <w:szCs w:val="24"/>
          <w:lang w:eastAsia="zh-CN"/>
        </w:rPr>
      </w:pPr>
      <w:r w:rsidRPr="00751E95">
        <w:rPr>
          <w:rFonts w:ascii="Times New Roman" w:hAnsi="Times New Roman"/>
          <w:b/>
          <w:sz w:val="24"/>
          <w:szCs w:val="24"/>
          <w:lang w:eastAsia="zh-CN"/>
        </w:rPr>
        <w:t>MA4</w:t>
      </w:r>
      <w:r w:rsidR="00B147F8" w:rsidRPr="00751E95">
        <w:rPr>
          <w:rFonts w:ascii="Times New Roman" w:hAnsi="Times New Roman"/>
          <w:b/>
          <w:sz w:val="24"/>
          <w:szCs w:val="24"/>
          <w:lang w:eastAsia="zh-CN"/>
        </w:rPr>
        <w:t>0</w:t>
      </w:r>
      <w:r w:rsidRPr="00751E95">
        <w:rPr>
          <w:rFonts w:ascii="Times New Roman" w:hAnsi="Times New Roman"/>
          <w:b/>
          <w:sz w:val="24"/>
          <w:szCs w:val="24"/>
          <w:lang w:eastAsia="zh-CN"/>
        </w:rPr>
        <w:t>2</w:t>
      </w:r>
      <w:r w:rsidR="00B147F8" w:rsidRPr="00751E95">
        <w:rPr>
          <w:rFonts w:ascii="Times New Roman" w:hAnsi="Times New Roman"/>
          <w:b/>
          <w:sz w:val="24"/>
          <w:szCs w:val="24"/>
          <w:lang w:eastAsia="zh-CN"/>
        </w:rPr>
        <w:t xml:space="preserve"> </w:t>
      </w:r>
      <w:r w:rsidRPr="00751E95">
        <w:rPr>
          <w:rFonts w:ascii="Times New Roman" w:hAnsi="Times New Roman"/>
          <w:b/>
          <w:sz w:val="24"/>
          <w:szCs w:val="24"/>
          <w:lang w:eastAsia="zh-CN"/>
        </w:rPr>
        <w:t>Computational Statistics with R</w:t>
      </w:r>
      <w:r w:rsidR="00751E95" w:rsidRPr="00751E95">
        <w:rPr>
          <w:rFonts w:ascii="Times New Roman" w:hAnsi="Times New Roman" w:hint="eastAsia"/>
          <w:b/>
          <w:sz w:val="24"/>
          <w:szCs w:val="24"/>
          <w:lang w:eastAsia="zh-CN"/>
        </w:rPr>
        <w:t>（</w:t>
      </w:r>
      <w:r w:rsidR="00751E95" w:rsidRPr="00751E95">
        <w:rPr>
          <w:rFonts w:ascii="Times New Roman" w:hAnsi="Times New Roman" w:hint="eastAsia"/>
          <w:b/>
          <w:sz w:val="24"/>
          <w:szCs w:val="24"/>
          <w:lang w:eastAsia="zh-CN"/>
        </w:rPr>
        <w:t>3</w:t>
      </w:r>
      <w:r w:rsidR="00751E95" w:rsidRPr="00751E95">
        <w:rPr>
          <w:rFonts w:ascii="Times New Roman" w:hAnsi="Times New Roman" w:hint="eastAsia"/>
          <w:b/>
          <w:sz w:val="24"/>
          <w:szCs w:val="24"/>
          <w:lang w:eastAsia="zh-CN"/>
        </w:rPr>
        <w:t>）</w:t>
      </w:r>
    </w:p>
    <w:p w:rsidR="00EB0A93" w:rsidRPr="00751E95" w:rsidRDefault="00751E95" w:rsidP="00751E95">
      <w:pPr>
        <w:spacing w:beforeLines="50" w:before="156" w:after="240"/>
        <w:rPr>
          <w:rFonts w:ascii="Times New Roman" w:eastAsia="宋体" w:hAnsi="Times New Roman" w:cs="Times New Roman"/>
          <w:sz w:val="24"/>
          <w:szCs w:val="24"/>
        </w:rPr>
      </w:pPr>
      <w:r w:rsidRPr="00B9523A">
        <w:rPr>
          <w:rFonts w:ascii="Times New Roman" w:eastAsia="宋体" w:hAnsi="Times New Roman" w:cs="Times New Roman"/>
          <w:sz w:val="24"/>
          <w:szCs w:val="24"/>
        </w:rPr>
        <w:t xml:space="preserve">Lecture, </w:t>
      </w:r>
      <w:r w:rsidR="00783F8A" w:rsidRPr="00751E95">
        <w:rPr>
          <w:rFonts w:ascii="Times New Roman" w:eastAsia="宋体" w:hAnsi="Times New Roman" w:cs="Times New Roman"/>
          <w:sz w:val="24"/>
          <w:szCs w:val="24"/>
        </w:rPr>
        <w:t>3 credits, 3</w:t>
      </w:r>
      <w:r w:rsidR="00CC6844">
        <w:rPr>
          <w:rFonts w:ascii="Times New Roman" w:eastAsia="宋体" w:hAnsi="Times New Roman" w:cs="Times New Roman" w:hint="eastAsia"/>
          <w:sz w:val="24"/>
          <w:szCs w:val="24"/>
        </w:rPr>
        <w:t>-hour</w:t>
      </w:r>
      <w:r w:rsidR="00783F8A" w:rsidRPr="00751E95">
        <w:rPr>
          <w:rFonts w:ascii="Times New Roman" w:eastAsia="宋体" w:hAnsi="Times New Roman" w:cs="Times New Roman"/>
          <w:sz w:val="24"/>
          <w:szCs w:val="24"/>
        </w:rPr>
        <w:t xml:space="preserve"> </w:t>
      </w:r>
      <w:r w:rsidR="001249A1" w:rsidRPr="00751E95">
        <w:rPr>
          <w:rFonts w:ascii="Times New Roman" w:eastAsia="宋体" w:hAnsi="Times New Roman" w:cs="Times New Roman"/>
          <w:sz w:val="24"/>
          <w:szCs w:val="24"/>
        </w:rPr>
        <w:t>lectures</w:t>
      </w:r>
      <w:r w:rsidR="00CC6844">
        <w:rPr>
          <w:rFonts w:ascii="Times New Roman" w:eastAsia="宋体" w:hAnsi="Times New Roman" w:cs="Times New Roman"/>
          <w:sz w:val="24"/>
          <w:szCs w:val="24"/>
        </w:rPr>
        <w:t xml:space="preserve"> </w:t>
      </w:r>
      <w:r w:rsidR="001249A1" w:rsidRPr="00751E95">
        <w:rPr>
          <w:rFonts w:ascii="Times New Roman" w:eastAsia="宋体" w:hAnsi="Times New Roman" w:cs="Times New Roman"/>
          <w:sz w:val="24"/>
          <w:szCs w:val="24"/>
        </w:rPr>
        <w:t>per week</w:t>
      </w:r>
      <w:r w:rsidR="00783F8A" w:rsidRPr="00751E95">
        <w:rPr>
          <w:rFonts w:ascii="Times New Roman" w:eastAsia="宋体" w:hAnsi="Times New Roman" w:cs="Times New Roman"/>
          <w:sz w:val="24"/>
          <w:szCs w:val="24"/>
        </w:rPr>
        <w:t xml:space="preserve">. </w:t>
      </w:r>
      <w:r w:rsidR="007D09CB" w:rsidRPr="00751E95">
        <w:rPr>
          <w:rFonts w:ascii="Times New Roman" w:eastAsia="宋体" w:hAnsi="Times New Roman" w:cs="Times New Roman"/>
          <w:sz w:val="24"/>
          <w:szCs w:val="24"/>
        </w:rPr>
        <w:t>Prerequisites</w:t>
      </w:r>
      <w:r w:rsidR="0017266E">
        <w:rPr>
          <w:rFonts w:ascii="Times New Roman" w:eastAsia="宋体" w:hAnsi="Times New Roman" w:cs="Times New Roman"/>
          <w:sz w:val="24"/>
          <w:szCs w:val="24"/>
        </w:rPr>
        <w:t xml:space="preserve">: </w:t>
      </w:r>
      <w:r w:rsidR="0017266E" w:rsidRPr="002507C3">
        <w:rPr>
          <w:rFonts w:ascii="Times New Roman" w:eastAsia="宋体" w:hAnsi="Times New Roman" w:cs="Times New Roman"/>
          <w:sz w:val="24"/>
          <w:szCs w:val="24"/>
        </w:rPr>
        <w:t>Probability and Statistics</w:t>
      </w:r>
      <w:r w:rsidR="0017266E">
        <w:rPr>
          <w:rFonts w:ascii="Times New Roman" w:eastAsia="宋体" w:hAnsi="Times New Roman" w:cs="Times New Roman"/>
          <w:sz w:val="24"/>
          <w:szCs w:val="24"/>
        </w:rPr>
        <w:t>(</w:t>
      </w:r>
      <w:r w:rsidR="0017266E" w:rsidRPr="00353043">
        <w:rPr>
          <w:rFonts w:ascii="Times New Roman" w:eastAsia="宋体" w:hAnsi="Times New Roman" w:cs="Times New Roman"/>
          <w:sz w:val="24"/>
          <w:szCs w:val="24"/>
        </w:rPr>
        <w:t>MA212</w:t>
      </w:r>
      <w:r w:rsidR="0017266E">
        <w:rPr>
          <w:rFonts w:ascii="Times New Roman" w:eastAsia="宋体" w:hAnsi="Times New Roman" w:cs="Times New Roman"/>
          <w:sz w:val="24"/>
          <w:szCs w:val="24"/>
        </w:rPr>
        <w:t xml:space="preserve">) (or </w:t>
      </w:r>
      <w:r w:rsidR="0017266E" w:rsidRPr="00091924">
        <w:rPr>
          <w:rFonts w:ascii="Times New Roman" w:eastAsia="宋体" w:hAnsi="Times New Roman" w:cs="Times New Roman"/>
          <w:sz w:val="24"/>
          <w:szCs w:val="24"/>
        </w:rPr>
        <w:t>Probability</w:t>
      </w:r>
      <w:r w:rsidR="0017266E">
        <w:rPr>
          <w:rFonts w:ascii="Times New Roman" w:eastAsia="宋体" w:hAnsi="Times New Roman" w:cs="Times New Roman"/>
          <w:sz w:val="24"/>
          <w:szCs w:val="24"/>
        </w:rPr>
        <w:t>(</w:t>
      </w:r>
      <w:r w:rsidR="0017266E" w:rsidRPr="00091924">
        <w:rPr>
          <w:rFonts w:ascii="Times New Roman" w:eastAsia="宋体" w:hAnsi="Times New Roman" w:cs="Times New Roman"/>
          <w:sz w:val="24"/>
          <w:szCs w:val="24"/>
        </w:rPr>
        <w:t>MA215</w:t>
      </w:r>
      <w:r w:rsidR="0017266E">
        <w:rPr>
          <w:rFonts w:ascii="Times New Roman" w:eastAsia="宋体" w:hAnsi="Times New Roman" w:cs="Times New Roman"/>
          <w:sz w:val="24"/>
          <w:szCs w:val="24"/>
        </w:rPr>
        <w:t>)</w:t>
      </w:r>
      <w:r w:rsidR="00CC6844">
        <w:rPr>
          <w:rFonts w:ascii="Times New Roman" w:eastAsia="宋体" w:hAnsi="Times New Roman" w:cs="Times New Roman"/>
          <w:sz w:val="24"/>
          <w:szCs w:val="24"/>
        </w:rPr>
        <w:t xml:space="preserve"> </w:t>
      </w:r>
      <w:r w:rsidR="0017266E">
        <w:rPr>
          <w:rFonts w:ascii="Times New Roman" w:eastAsia="宋体" w:hAnsi="Times New Roman" w:cs="Times New Roman"/>
          <w:sz w:val="24"/>
          <w:szCs w:val="24"/>
        </w:rPr>
        <w:t>&amp;</w:t>
      </w:r>
      <w:r w:rsidR="0017266E" w:rsidRPr="00091924">
        <w:rPr>
          <w:rFonts w:ascii="Times New Roman" w:eastAsia="宋体" w:hAnsi="Times New Roman" w:cs="Times New Roman"/>
          <w:sz w:val="24"/>
          <w:szCs w:val="24"/>
        </w:rPr>
        <w:t>Mathematical Statistics</w:t>
      </w:r>
      <w:r w:rsidR="0017266E">
        <w:rPr>
          <w:rFonts w:ascii="Times New Roman" w:eastAsia="宋体" w:hAnsi="Times New Roman" w:cs="Times New Roman"/>
          <w:sz w:val="24"/>
          <w:szCs w:val="24"/>
        </w:rPr>
        <w:t>(</w:t>
      </w:r>
      <w:r w:rsidR="0017266E" w:rsidRPr="00091924">
        <w:rPr>
          <w:rFonts w:ascii="Times New Roman" w:eastAsia="宋体" w:hAnsi="Times New Roman" w:cs="Times New Roman"/>
          <w:sz w:val="24"/>
          <w:szCs w:val="24"/>
        </w:rPr>
        <w:t>MA204</w:t>
      </w:r>
      <w:r w:rsidR="0017266E">
        <w:rPr>
          <w:rFonts w:ascii="Times New Roman" w:eastAsia="宋体" w:hAnsi="Times New Roman" w:cs="Times New Roman"/>
          <w:sz w:val="24"/>
          <w:szCs w:val="24"/>
        </w:rPr>
        <w:t>)),</w:t>
      </w:r>
      <w:r w:rsidR="0017266E" w:rsidRPr="00091924">
        <w:rPr>
          <w:rFonts w:ascii="Times New Roman" w:eastAsia="宋体" w:hAnsi="Times New Roman" w:cs="Times New Roman"/>
          <w:sz w:val="24"/>
          <w:szCs w:val="24"/>
        </w:rPr>
        <w:t xml:space="preserve"> Statistical Linear Models</w:t>
      </w:r>
      <w:r w:rsidR="0017266E">
        <w:rPr>
          <w:rFonts w:ascii="Times New Roman" w:eastAsia="宋体" w:hAnsi="Times New Roman" w:cs="Times New Roman"/>
          <w:sz w:val="24"/>
          <w:szCs w:val="24"/>
        </w:rPr>
        <w:t>(</w:t>
      </w:r>
      <w:r w:rsidR="0017266E" w:rsidRPr="00091924">
        <w:rPr>
          <w:rFonts w:ascii="Times New Roman" w:eastAsia="宋体" w:hAnsi="Times New Roman" w:cs="Times New Roman"/>
          <w:sz w:val="24"/>
          <w:szCs w:val="24"/>
        </w:rPr>
        <w:t>MA329</w:t>
      </w:r>
      <w:r w:rsidR="0017266E">
        <w:rPr>
          <w:rFonts w:ascii="Times New Roman" w:eastAsia="宋体" w:hAnsi="Times New Roman" w:cs="Times New Roman"/>
          <w:sz w:val="24"/>
          <w:szCs w:val="24"/>
        </w:rPr>
        <w:t>)</w:t>
      </w:r>
      <w:r w:rsidR="00783F8A" w:rsidRPr="00751E95">
        <w:rPr>
          <w:rFonts w:ascii="Times New Roman" w:eastAsia="宋体" w:hAnsi="Times New Roman" w:cs="Times New Roman"/>
          <w:sz w:val="24"/>
          <w:szCs w:val="24"/>
        </w:rPr>
        <w:t xml:space="preserve">. </w:t>
      </w:r>
      <w:r w:rsidR="00525707" w:rsidRPr="00751E95">
        <w:rPr>
          <w:rFonts w:ascii="Times New Roman" w:eastAsia="宋体" w:hAnsi="Times New Roman" w:cs="Times New Roman"/>
          <w:sz w:val="24"/>
          <w:szCs w:val="24"/>
        </w:rPr>
        <w:t>This course aims to provide undergraduate and postgraduate students majoring in statistics a background in modern computationally-intensive methods in statistics. It emphasizes the role of computation as a fundamental tool of discovery in data analysis, of statistical inference, and for development of statistical theory and methods.</w:t>
      </w:r>
      <w:r w:rsidR="0017266E">
        <w:rPr>
          <w:rFonts w:ascii="Times New Roman" w:eastAsia="宋体" w:hAnsi="Times New Roman" w:cs="Times New Roman"/>
          <w:sz w:val="24"/>
          <w:szCs w:val="24"/>
        </w:rPr>
        <w:t xml:space="preserve"> </w:t>
      </w:r>
      <w:r w:rsidR="001249A1" w:rsidRPr="00751E95">
        <w:rPr>
          <w:rFonts w:ascii="Times New Roman" w:eastAsia="宋体" w:hAnsi="Times New Roman" w:cs="Times New Roman"/>
          <w:sz w:val="24"/>
          <w:szCs w:val="24"/>
        </w:rPr>
        <w:t>T</w:t>
      </w:r>
      <w:r w:rsidR="00B147F8" w:rsidRPr="00751E95">
        <w:rPr>
          <w:rFonts w:ascii="Times New Roman" w:eastAsia="宋体" w:hAnsi="Times New Roman" w:cs="Times New Roman"/>
          <w:sz w:val="24"/>
          <w:szCs w:val="24"/>
        </w:rPr>
        <w:t xml:space="preserve">he course covers: </w:t>
      </w:r>
      <w:r w:rsidR="00483214" w:rsidRPr="00751E95">
        <w:rPr>
          <w:rFonts w:ascii="Times New Roman" w:eastAsia="宋体" w:hAnsi="Times New Roman" w:cs="Times New Roman"/>
          <w:sz w:val="24"/>
          <w:szCs w:val="24"/>
        </w:rPr>
        <w:t>generati</w:t>
      </w:r>
      <w:bookmarkStart w:id="0" w:name="_GoBack"/>
      <w:bookmarkEnd w:id="0"/>
      <w:r w:rsidR="00483214" w:rsidRPr="00751E95">
        <w:rPr>
          <w:rFonts w:ascii="Times New Roman" w:eastAsia="宋体" w:hAnsi="Times New Roman" w:cs="Times New Roman"/>
          <w:sz w:val="24"/>
          <w:szCs w:val="24"/>
        </w:rPr>
        <w:t xml:space="preserve">on of random variables including the inversion method, the grid method, the sampling/importance re-sampling method, the stochastic representation method, and the conditional sampling method; Optimization techniques including Newton’s method, expectation-maximization (EM) </w:t>
      </w:r>
      <w:r w:rsidR="0017266E">
        <w:rPr>
          <w:rFonts w:ascii="Times New Roman" w:eastAsia="宋体" w:hAnsi="Times New Roman" w:cs="Times New Roman"/>
          <w:sz w:val="24"/>
          <w:szCs w:val="24"/>
        </w:rPr>
        <w:t xml:space="preserve">algorithm and its variants, and </w:t>
      </w:r>
      <w:r w:rsidR="00483214" w:rsidRPr="00751E95">
        <w:rPr>
          <w:rFonts w:ascii="Times New Roman" w:eastAsia="宋体" w:hAnsi="Times New Roman" w:cs="Times New Roman"/>
          <w:sz w:val="24"/>
          <w:szCs w:val="24"/>
        </w:rPr>
        <w:t>minorization-maximization (MM) algorithm; Integration including Laplace approximations, Riemannian simulation, the importance sampling method and the variance reduction techniques; Markov chain Monte Carlo methods including data augmentation algorithm, Gibbs sampler, and the exact inverse Bayes formulae sampling; Bootstrap methods.</w:t>
      </w:r>
    </w:p>
    <w:sectPr w:rsidR="00EB0A93" w:rsidRPr="00751E9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7554" w:rsidRDefault="00E37554" w:rsidP="00AE5B42">
      <w:r>
        <w:separator/>
      </w:r>
    </w:p>
  </w:endnote>
  <w:endnote w:type="continuationSeparator" w:id="0">
    <w:p w:rsidR="00E37554" w:rsidRDefault="00E37554" w:rsidP="00AE5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7554" w:rsidRDefault="00E37554" w:rsidP="00AE5B42">
      <w:r>
        <w:separator/>
      </w:r>
    </w:p>
  </w:footnote>
  <w:footnote w:type="continuationSeparator" w:id="0">
    <w:p w:rsidR="00E37554" w:rsidRDefault="00E37554" w:rsidP="00AE5B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0D2"/>
    <w:rsid w:val="00034026"/>
    <w:rsid w:val="0006321F"/>
    <w:rsid w:val="001249A1"/>
    <w:rsid w:val="0017266E"/>
    <w:rsid w:val="00232CB8"/>
    <w:rsid w:val="00273D52"/>
    <w:rsid w:val="0035772E"/>
    <w:rsid w:val="00413920"/>
    <w:rsid w:val="00435FC1"/>
    <w:rsid w:val="004722B5"/>
    <w:rsid w:val="00483214"/>
    <w:rsid w:val="004860B1"/>
    <w:rsid w:val="004B706A"/>
    <w:rsid w:val="00525707"/>
    <w:rsid w:val="00540143"/>
    <w:rsid w:val="005C7343"/>
    <w:rsid w:val="006B6BDF"/>
    <w:rsid w:val="00751E95"/>
    <w:rsid w:val="00783F8A"/>
    <w:rsid w:val="007D09CB"/>
    <w:rsid w:val="00843FDB"/>
    <w:rsid w:val="0088009A"/>
    <w:rsid w:val="00982AC3"/>
    <w:rsid w:val="00A44668"/>
    <w:rsid w:val="00AE5B42"/>
    <w:rsid w:val="00B147F8"/>
    <w:rsid w:val="00B4602F"/>
    <w:rsid w:val="00BB76D0"/>
    <w:rsid w:val="00BF5616"/>
    <w:rsid w:val="00CC6844"/>
    <w:rsid w:val="00CD0B54"/>
    <w:rsid w:val="00E37554"/>
    <w:rsid w:val="00EB0A93"/>
    <w:rsid w:val="00EB12FE"/>
    <w:rsid w:val="00F470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B49C7D"/>
  <w15:docId w15:val="{53BC526B-6AD1-485F-9F7D-AF6BD80B0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AE5B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5B4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E5B42"/>
    <w:rPr>
      <w:sz w:val="18"/>
      <w:szCs w:val="18"/>
    </w:rPr>
  </w:style>
  <w:style w:type="paragraph" w:styleId="a5">
    <w:name w:val="footer"/>
    <w:basedOn w:val="a"/>
    <w:link w:val="a6"/>
    <w:uiPriority w:val="99"/>
    <w:unhideWhenUsed/>
    <w:rsid w:val="00AE5B42"/>
    <w:pPr>
      <w:tabs>
        <w:tab w:val="center" w:pos="4153"/>
        <w:tab w:val="right" w:pos="8306"/>
      </w:tabs>
      <w:snapToGrid w:val="0"/>
      <w:jc w:val="left"/>
    </w:pPr>
    <w:rPr>
      <w:sz w:val="18"/>
      <w:szCs w:val="18"/>
    </w:rPr>
  </w:style>
  <w:style w:type="character" w:customStyle="1" w:styleId="a6">
    <w:name w:val="页脚 字符"/>
    <w:basedOn w:val="a0"/>
    <w:link w:val="a5"/>
    <w:uiPriority w:val="99"/>
    <w:rsid w:val="00AE5B42"/>
    <w:rPr>
      <w:sz w:val="18"/>
      <w:szCs w:val="18"/>
    </w:rPr>
  </w:style>
  <w:style w:type="paragraph" w:customStyle="1" w:styleId="1">
    <w:name w:val="无间隔1"/>
    <w:uiPriority w:val="1"/>
    <w:qFormat/>
    <w:rsid w:val="00751E95"/>
    <w:rPr>
      <w:rFonts w:ascii="Calibri" w:eastAsia="宋体" w:hAnsi="Calibri" w:cs="Times New Roman"/>
      <w:kern w:val="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232</Words>
  <Characters>1327</Characters>
  <Application>Microsoft Office Word</Application>
  <DocSecurity>0</DocSecurity>
  <Lines>11</Lines>
  <Paragraphs>3</Paragraphs>
  <ScaleCrop>false</ScaleCrop>
  <Company/>
  <LinksUpToDate>false</LinksUpToDate>
  <CharactersWithSpaces>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nbkuser</dc:creator>
  <cp:keywords/>
  <dc:description/>
  <cp:lastModifiedBy>nbkuser</cp:lastModifiedBy>
  <cp:revision>11</cp:revision>
  <dcterms:created xsi:type="dcterms:W3CDTF">2016-08-04T00:20:00Z</dcterms:created>
  <dcterms:modified xsi:type="dcterms:W3CDTF">2016-09-02T10:09:00Z</dcterms:modified>
</cp:coreProperties>
</file>